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0EE" w:rsidRDefault="002413BE" w:rsidP="000F1CD7">
      <w:pPr>
        <w:spacing w:after="0"/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40EE" w:rsidRDefault="000040EE" w:rsidP="000F1CD7">
      <w:pPr>
        <w:spacing w:after="0"/>
        <w:jc w:val="right"/>
      </w:pPr>
    </w:p>
    <w:p w:rsidR="000040EE" w:rsidRDefault="000040EE" w:rsidP="000F1CD7">
      <w:pPr>
        <w:spacing w:after="0"/>
        <w:jc w:val="right"/>
      </w:pPr>
    </w:p>
    <w:p w:rsidR="000040EE" w:rsidRDefault="000040EE" w:rsidP="000F1CD7">
      <w:pPr>
        <w:spacing w:after="0"/>
        <w:jc w:val="right"/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0040EE">
        <w:trPr>
          <w:trHeight w:val="761"/>
        </w:trPr>
        <w:tc>
          <w:tcPr>
            <w:tcW w:w="4252" w:type="dxa"/>
          </w:tcPr>
          <w:p w:rsidR="000040EE" w:rsidRDefault="002413BE" w:rsidP="000F1CD7">
            <w:pPr>
              <w:pStyle w:val="41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0040EE" w:rsidRDefault="002413BE" w:rsidP="000F1CD7">
            <w:pPr>
              <w:pStyle w:val="81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0040EE" w:rsidRDefault="002413BE" w:rsidP="000F1CD7">
            <w:pPr>
              <w:pStyle w:val="81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0040EE" w:rsidRDefault="000040EE" w:rsidP="000F1CD7">
            <w:pPr>
              <w:spacing w:after="0"/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0040EE" w:rsidRDefault="002413BE" w:rsidP="000F1CD7">
            <w:pPr>
              <w:pStyle w:val="41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0040EE" w:rsidRDefault="002413BE" w:rsidP="000F1CD7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0040EE" w:rsidRDefault="002413BE" w:rsidP="000F1CD7">
            <w:pPr>
              <w:pStyle w:val="81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0040EE" w:rsidRDefault="00472C97" w:rsidP="000F1CD7">
      <w:pPr>
        <w:spacing w:after="0" w:line="240" w:lineRule="auto"/>
      </w:pPr>
      <w:r>
        <w:pict>
          <v:line id="Прямая соединительная линия 4" o:spid="_x0000_s1027" style="position:absolute;z-index:251658240;mso-position-horizontal-relative:page;mso-position-vertical-relative:text" from="86.95pt,9.05pt" to="538.85pt,9.05pt" o:allowincell="f" strokeweight=".51mm">
            <v:fill o:detectmouseclick="t"/>
            <v:stroke joinstyle="miter"/>
            <w10:wrap anchorx="page"/>
          </v:line>
        </w:pict>
      </w:r>
    </w:p>
    <w:p w:rsidR="000040EE" w:rsidRDefault="002413BE" w:rsidP="000F1CD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JÖП</w:t>
      </w:r>
    </w:p>
    <w:p w:rsidR="000040EE" w:rsidRDefault="000040EE" w:rsidP="000F1C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40EE" w:rsidRDefault="000040EE" w:rsidP="000F1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0EE" w:rsidRDefault="00FD4579" w:rsidP="000F1C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07 апреля </w:t>
      </w:r>
      <w:r w:rsidR="000F1CD7">
        <w:rPr>
          <w:rFonts w:ascii="Times New Roman" w:hAnsi="Times New Roman" w:cs="Times New Roman"/>
          <w:sz w:val="28"/>
          <w:szCs w:val="28"/>
        </w:rPr>
        <w:t xml:space="preserve">2025 </w:t>
      </w:r>
      <w:r w:rsidR="00D94C14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43</w:t>
      </w:r>
      <w:r w:rsidR="008B27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40EE" w:rsidRDefault="000040EE" w:rsidP="000F1CD7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0040EE" w:rsidRDefault="002413BE" w:rsidP="000F1CD7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0040EE" w:rsidRDefault="000040EE" w:rsidP="000F1CD7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0040EE" w:rsidRDefault="000040EE" w:rsidP="000F1CD7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2413BE" w:rsidRPr="00C97C8B" w:rsidRDefault="000238F5" w:rsidP="000F1C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внесении изменений </w:t>
      </w:r>
      <w:r w:rsidR="008B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Постановление № 36 от 12.04.2024 года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2413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</w:t>
      </w:r>
      <w:r w:rsidR="002413BE" w:rsidRPr="00C97C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освобождении</w:t>
      </w:r>
      <w:r w:rsidR="002D04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413BE" w:rsidRPr="00C97C8B">
        <w:rPr>
          <w:rFonts w:ascii="Times New Roman" w:hAnsi="Times New Roman" w:cs="Times New Roman"/>
          <w:b/>
          <w:bCs/>
          <w:sz w:val="28"/>
          <w:szCs w:val="28"/>
        </w:rPr>
        <w:t>отдельных категорий родителей</w:t>
      </w:r>
      <w:r w:rsidR="002D04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413BE" w:rsidRPr="00C97C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(законных представителей</w:t>
      </w:r>
      <w:r w:rsidR="00F172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2413BE" w:rsidRPr="00C97C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 взимания платы</w:t>
      </w:r>
      <w:r w:rsidR="002D04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413BE" w:rsidRPr="00C97C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r w:rsidR="002D0430" w:rsidRPr="00C97C8B">
        <w:rPr>
          <w:rFonts w:ascii="Times New Roman" w:hAnsi="Times New Roman" w:cs="Times New Roman"/>
          <w:sz w:val="28"/>
          <w:szCs w:val="28"/>
        </w:rPr>
        <w:t>«</w:t>
      </w:r>
      <w:r w:rsidR="002413BE" w:rsidRPr="00C97C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Чемальского района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8B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45152D" w:rsidRDefault="0045152D" w:rsidP="000F1CD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13BE" w:rsidRDefault="0045152D" w:rsidP="000F1CD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413BE" w:rsidRPr="000F1CD7">
        <w:rPr>
          <w:rFonts w:ascii="Times New Roman" w:hAnsi="Times New Roman" w:cs="Times New Roman"/>
          <w:sz w:val="28"/>
          <w:szCs w:val="28"/>
        </w:rPr>
        <w:t>В соответствии со статьей 65 Федерального закона от 29 декабря 2012 года № 273-ФЗ «Об образовании в Российской Федерации»,</w:t>
      </w:r>
      <w:r w:rsidR="000F1CD7" w:rsidRPr="000F1CD7">
        <w:rPr>
          <w:rFonts w:ascii="Times New Roman" w:hAnsi="Times New Roman" w:cs="Times New Roman"/>
          <w:kern w:val="0"/>
          <w:sz w:val="28"/>
          <w:szCs w:val="28"/>
        </w:rPr>
        <w:t xml:space="preserve"> Указом Главы Респу</w:t>
      </w:r>
      <w:r w:rsidR="000F1CD7" w:rsidRPr="000F1CD7">
        <w:rPr>
          <w:rFonts w:ascii="Times New Roman" w:hAnsi="Times New Roman" w:cs="Times New Roman"/>
          <w:kern w:val="0"/>
          <w:sz w:val="28"/>
          <w:szCs w:val="28"/>
        </w:rPr>
        <w:t>б</w:t>
      </w:r>
      <w:r w:rsidR="000F1CD7" w:rsidRPr="000F1CD7">
        <w:rPr>
          <w:rFonts w:ascii="Times New Roman" w:hAnsi="Times New Roman" w:cs="Times New Roman"/>
          <w:kern w:val="0"/>
          <w:sz w:val="28"/>
          <w:szCs w:val="28"/>
        </w:rPr>
        <w:t>лики Алтай, Председателя Правительства Республики Алтай от 23.10.2024 N 356-у "О предоставлении мер социальной поддержки отдельным категориям граждан, признании утратившими силу некоторых указов Главы Республики Алтай, Председателя Правительства Республики Алтай и внесении изменения в Указ Главы Республики Алтай, Председателя Правительства Республики Алтай от 1 июля 2024 г. N 186-у"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2413BE" w:rsidRPr="00C97C8B">
        <w:rPr>
          <w:rFonts w:ascii="Times New Roman" w:hAnsi="Times New Roman" w:cs="Times New Roman"/>
          <w:sz w:val="28"/>
          <w:szCs w:val="28"/>
        </w:rPr>
        <w:t xml:space="preserve"> </w:t>
      </w:r>
      <w:r w:rsidR="002D0430">
        <w:rPr>
          <w:rFonts w:ascii="Times New Roman" w:hAnsi="Times New Roman" w:cs="Times New Roman"/>
          <w:sz w:val="28"/>
          <w:szCs w:val="28"/>
        </w:rPr>
        <w:t>а</w:t>
      </w:r>
      <w:r w:rsidR="002413BE" w:rsidRPr="00C97C8B">
        <w:rPr>
          <w:rFonts w:ascii="Times New Roman" w:hAnsi="Times New Roman" w:cs="Times New Roman"/>
          <w:sz w:val="28"/>
          <w:szCs w:val="28"/>
        </w:rPr>
        <w:t xml:space="preserve">дминистрация Чемальского района </w:t>
      </w:r>
      <w:r w:rsidR="002413BE" w:rsidRPr="00C97C8B">
        <w:rPr>
          <w:rFonts w:ascii="Times New Roman" w:hAnsi="Times New Roman" w:cs="Times New Roman"/>
          <w:b/>
          <w:bCs/>
          <w:sz w:val="28"/>
          <w:szCs w:val="28"/>
        </w:rPr>
        <w:t>пост</w:t>
      </w:r>
      <w:r w:rsidR="002413BE" w:rsidRPr="00C97C8B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2413BE" w:rsidRPr="00C97C8B">
        <w:rPr>
          <w:rFonts w:ascii="Times New Roman" w:hAnsi="Times New Roman" w:cs="Times New Roman"/>
          <w:b/>
          <w:bCs/>
          <w:sz w:val="28"/>
          <w:szCs w:val="28"/>
        </w:rPr>
        <w:t>новляет:</w:t>
      </w:r>
    </w:p>
    <w:p w:rsidR="0045152D" w:rsidRDefault="00543760" w:rsidP="000F1CD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D0430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8B2736" w:rsidRDefault="0045152D" w:rsidP="000F1CD7">
      <w:pPr>
        <w:spacing w:after="0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3F56DA">
        <w:rPr>
          <w:rFonts w:ascii="Times New Roman" w:hAnsi="Times New Roman" w:cs="Times New Roman"/>
          <w:color w:val="000000"/>
          <w:sz w:val="28"/>
          <w:szCs w:val="28"/>
        </w:rPr>
        <w:t>1.В</w:t>
      </w:r>
      <w:r w:rsidR="002D04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01C17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001C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остановлении</w:t>
      </w:r>
      <w:r w:rsidR="008B2736" w:rsidRPr="008B27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36 от 12.04.2024 года</w:t>
      </w:r>
      <w:r w:rsidR="00D05A53" w:rsidRPr="00D05A53">
        <w:rPr>
          <w:rFonts w:ascii="Times New Roman" w:hAnsi="Times New Roman" w:cs="Times New Roman"/>
          <w:sz w:val="28"/>
          <w:szCs w:val="28"/>
        </w:rPr>
        <w:t xml:space="preserve"> «Об освобождении отдельных категорий родителей (законных представителей) от взимания платы</w:t>
      </w:r>
      <w:r w:rsidR="00A05455">
        <w:rPr>
          <w:rFonts w:ascii="Times New Roman" w:hAnsi="Times New Roman" w:cs="Times New Roman"/>
          <w:sz w:val="28"/>
          <w:szCs w:val="28"/>
        </w:rPr>
        <w:t xml:space="preserve"> </w:t>
      </w:r>
      <w:r w:rsidR="00D05A53" w:rsidRPr="00D05A53">
        <w:rPr>
          <w:rFonts w:ascii="Times New Roman" w:hAnsi="Times New Roman" w:cs="Times New Roman"/>
          <w:sz w:val="28"/>
          <w:szCs w:val="28"/>
        </w:rPr>
        <w:t>за присмотр и уход за детьми, осваивающими образовательные программы дошкольного образования в муниципальных образовательных организациях Чемальского района»</w:t>
      </w:r>
      <w:r w:rsidR="000F1CD7">
        <w:rPr>
          <w:rFonts w:ascii="Times New Roman" w:hAnsi="Times New Roman" w:cs="Times New Roman"/>
          <w:sz w:val="28"/>
          <w:szCs w:val="28"/>
        </w:rPr>
        <w:t xml:space="preserve"> (в редакции постановлений №43 от 30.05.2024 г, №91 от 25.11.2024 г.)</w:t>
      </w:r>
      <w:r w:rsidR="00BB6C74">
        <w:rPr>
          <w:rFonts w:ascii="Times New Roman" w:hAnsi="Times New Roman" w:cs="Times New Roman"/>
          <w:sz w:val="28"/>
          <w:szCs w:val="28"/>
        </w:rPr>
        <w:t xml:space="preserve"> </w:t>
      </w:r>
      <w:r w:rsidR="00001C17">
        <w:rPr>
          <w:rFonts w:ascii="Times New Roman" w:hAnsi="Times New Roman" w:cs="Times New Roman"/>
          <w:sz w:val="28"/>
          <w:szCs w:val="28"/>
        </w:rPr>
        <w:t xml:space="preserve"> п</w:t>
      </w:r>
      <w:r w:rsidR="008B2736">
        <w:rPr>
          <w:rStyle w:val="fontstyle01"/>
          <w:rFonts w:ascii="Times New Roman" w:hAnsi="Times New Roman"/>
          <w:sz w:val="28"/>
          <w:szCs w:val="28"/>
        </w:rPr>
        <w:t xml:space="preserve">ункт </w:t>
      </w:r>
      <w:r w:rsidR="00001C17">
        <w:rPr>
          <w:rStyle w:val="fontstyle01"/>
          <w:rFonts w:ascii="Times New Roman" w:hAnsi="Times New Roman"/>
          <w:sz w:val="28"/>
          <w:szCs w:val="28"/>
        </w:rPr>
        <w:t>1</w:t>
      </w:r>
      <w:r w:rsidR="00BB6C74">
        <w:rPr>
          <w:rStyle w:val="fontstyle01"/>
          <w:rFonts w:ascii="Times New Roman" w:hAnsi="Times New Roman"/>
          <w:sz w:val="28"/>
          <w:szCs w:val="28"/>
        </w:rPr>
        <w:t xml:space="preserve">   дополнить абзацами</w:t>
      </w:r>
      <w:r w:rsidR="008B2736">
        <w:rPr>
          <w:rStyle w:val="fontstyle01"/>
          <w:rFonts w:ascii="Times New Roman" w:hAnsi="Times New Roman"/>
          <w:sz w:val="28"/>
          <w:szCs w:val="28"/>
        </w:rPr>
        <w:t xml:space="preserve"> следующего содержания:</w:t>
      </w:r>
      <w:r w:rsidR="00001C17" w:rsidRPr="00001C17">
        <w:rPr>
          <w:rStyle w:val="fontstyle01"/>
          <w:rFonts w:ascii="Times New Roman" w:hAnsi="Times New Roman"/>
          <w:sz w:val="28"/>
          <w:szCs w:val="28"/>
        </w:rPr>
        <w:t xml:space="preserve"> </w:t>
      </w:r>
    </w:p>
    <w:p w:rsidR="000F1CD7" w:rsidRDefault="00001C17" w:rsidP="000F1CD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001C17">
        <w:rPr>
          <w:rStyle w:val="fontstyle01"/>
          <w:rFonts w:ascii="Times New Roman" w:hAnsi="Times New Roman" w:cs="Times New Roman"/>
          <w:bCs/>
          <w:sz w:val="28"/>
          <w:szCs w:val="28"/>
        </w:rPr>
        <w:t xml:space="preserve">  </w:t>
      </w:r>
      <w:r w:rsidR="000F1CD7">
        <w:rPr>
          <w:rStyle w:val="fontstyle01"/>
          <w:rFonts w:ascii="Times New Roman" w:hAnsi="Times New Roman" w:cs="Times New Roman"/>
          <w:bCs/>
          <w:sz w:val="28"/>
          <w:szCs w:val="28"/>
        </w:rPr>
        <w:t xml:space="preserve"> </w:t>
      </w:r>
      <w:r w:rsidR="0045152D">
        <w:rPr>
          <w:rStyle w:val="fontstyle01"/>
          <w:rFonts w:ascii="Times New Roman" w:hAnsi="Times New Roman" w:cs="Times New Roman"/>
          <w:bCs/>
          <w:sz w:val="28"/>
          <w:szCs w:val="28"/>
        </w:rPr>
        <w:t xml:space="preserve">  </w:t>
      </w:r>
      <w:r w:rsidR="000F1CD7">
        <w:rPr>
          <w:rStyle w:val="fontstyle01"/>
          <w:rFonts w:ascii="Times New Roman" w:hAnsi="Times New Roman" w:cs="Times New Roman"/>
          <w:bCs/>
          <w:sz w:val="28"/>
          <w:szCs w:val="28"/>
        </w:rPr>
        <w:t>«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военнослужащим, проходящим (проходившим) военную службу в Воор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у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женных Силах Российской Федерации, других войсках, воинских формиров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а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ниях и органах, в которых федеральным законодательством предусмот</w:t>
      </w:r>
      <w:r w:rsidR="0045152D">
        <w:rPr>
          <w:rFonts w:ascii="Times New Roman" w:hAnsi="Times New Roman" w:cs="Times New Roman"/>
          <w:kern w:val="0"/>
          <w:sz w:val="28"/>
          <w:szCs w:val="28"/>
        </w:rPr>
        <w:t>рена военная служба, выполняющим (выполнявшим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) задачи в ходе специальной военной операции на территориях Украины, Донецкой Народной Республики и Луганской Народной Республики, Херсонской области, Запорожской обла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с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ти (далее - специальная военная операция);</w:t>
      </w:r>
    </w:p>
    <w:p w:rsidR="000F1CD7" w:rsidRDefault="0045152D" w:rsidP="000F1CD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lastRenderedPageBreak/>
        <w:t xml:space="preserve">     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военнослужащим, проходящим (проходившим) службу в войсках наци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о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нальной гвардии Российской Федерации, лицом, проходящим (проходившим) службу в войсках национальной гвардии Российской Федерации и имеющим специальное звание полиции, выполняющим (выполнявшим) задачи в ходе специальной военной операции;</w:t>
      </w:r>
    </w:p>
    <w:p w:rsidR="000F1CD7" w:rsidRDefault="0045152D" w:rsidP="000F1CD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     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гражданином Российской Федерации, заключившим контракт о прохожд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е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 xml:space="preserve">нии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 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военной службы с организациями, содействующими выполнению задач, возложенных на Вооруженные Силы Российской Федерации, в ходе специал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ь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ной военной операции на территориях Украины, Донецкой Народной Респу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б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лики и Луганской Народной Республики с 24 февраля 2022 г., а также на те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р</w:t>
      </w:r>
      <w:r w:rsidR="000F1CD7">
        <w:rPr>
          <w:rFonts w:ascii="Times New Roman" w:hAnsi="Times New Roman" w:cs="Times New Roman"/>
          <w:kern w:val="0"/>
          <w:sz w:val="28"/>
          <w:szCs w:val="28"/>
        </w:rPr>
        <w:t>риториях Запорожской области и Херсонской области с 30 сентября 2022 г.»</w:t>
      </w:r>
    </w:p>
    <w:p w:rsidR="00BB6C74" w:rsidRPr="00A60BE9" w:rsidRDefault="00BB6C74" w:rsidP="004515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152D">
        <w:rPr>
          <w:rFonts w:ascii="Times New Roman" w:hAnsi="Times New Roman" w:cs="Times New Roman"/>
          <w:sz w:val="28"/>
          <w:szCs w:val="28"/>
        </w:rPr>
        <w:t xml:space="preserve">    </w:t>
      </w:r>
      <w:r w:rsidRPr="00A60BE9">
        <w:rPr>
          <w:rFonts w:ascii="Times New Roman" w:hAnsi="Times New Roman" w:cs="Times New Roman"/>
          <w:sz w:val="28"/>
          <w:szCs w:val="28"/>
        </w:rPr>
        <w:t>2. Настоящее Постановление вступает с силу после дня его официального опубликования и распространяется на правоотношения, возникшие с 1 января 2025 года.</w:t>
      </w:r>
    </w:p>
    <w:p w:rsidR="00BB6C74" w:rsidRPr="00A60BE9" w:rsidRDefault="0045152D" w:rsidP="004515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B6C74" w:rsidRPr="00A60BE9">
        <w:rPr>
          <w:rFonts w:ascii="Times New Roman" w:hAnsi="Times New Roman" w:cs="Times New Roman"/>
          <w:sz w:val="28"/>
          <w:szCs w:val="28"/>
        </w:rPr>
        <w:t xml:space="preserve">3. Контроль за исполнением данного постановления возложить на исполняющего обязанности начальника отдела образования администрации </w:t>
      </w:r>
      <w:proofErr w:type="spellStart"/>
      <w:r w:rsidR="00BB6C74" w:rsidRPr="00A60BE9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BB6C74" w:rsidRPr="00A60BE9">
        <w:rPr>
          <w:rFonts w:ascii="Times New Roman" w:hAnsi="Times New Roman" w:cs="Times New Roman"/>
          <w:sz w:val="28"/>
          <w:szCs w:val="28"/>
        </w:rPr>
        <w:t xml:space="preserve"> района М.В. </w:t>
      </w:r>
      <w:proofErr w:type="spellStart"/>
      <w:r w:rsidR="00BB6C74" w:rsidRPr="00A60BE9">
        <w:rPr>
          <w:rFonts w:ascii="Times New Roman" w:hAnsi="Times New Roman" w:cs="Times New Roman"/>
          <w:sz w:val="28"/>
          <w:szCs w:val="28"/>
        </w:rPr>
        <w:t>Яндикову</w:t>
      </w:r>
      <w:proofErr w:type="spellEnd"/>
      <w:r w:rsidR="00BB6C74" w:rsidRPr="00A60BE9">
        <w:rPr>
          <w:rFonts w:ascii="Times New Roman" w:hAnsi="Times New Roman" w:cs="Times New Roman"/>
          <w:sz w:val="28"/>
          <w:szCs w:val="28"/>
        </w:rPr>
        <w:t>.</w:t>
      </w:r>
    </w:p>
    <w:p w:rsidR="002413BE" w:rsidRPr="00C97C8B" w:rsidRDefault="002413BE" w:rsidP="000F1C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7E5" w:rsidRDefault="002413BE" w:rsidP="000F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F503D" w:rsidRDefault="00D867E5" w:rsidP="000F1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413BE"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F6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И.о </w:t>
      </w:r>
      <w:r w:rsidR="00CD4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13BE"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CD414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413BE"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13BE"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Чемальского</w:t>
      </w:r>
      <w:proofErr w:type="spellEnd"/>
      <w:r w:rsidR="002413BE"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              </w:t>
      </w:r>
      <w:r w:rsidR="003F6846">
        <w:rPr>
          <w:rFonts w:ascii="Times New Roman" w:eastAsia="Times New Roman" w:hAnsi="Times New Roman" w:cs="Times New Roman"/>
          <w:sz w:val="28"/>
          <w:szCs w:val="28"/>
          <w:lang w:eastAsia="ru-RU"/>
        </w:rPr>
        <w:t>В.М.</w:t>
      </w:r>
      <w:r w:rsidR="00CD4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84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Кандыков</w:t>
      </w:r>
    </w:p>
    <w:p w:rsidR="006F503D" w:rsidRPr="006F503D" w:rsidRDefault="006F503D" w:rsidP="000F1C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Pr="006F503D" w:rsidRDefault="006F503D" w:rsidP="000F1C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Pr="006F503D" w:rsidRDefault="006F503D" w:rsidP="000F1C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Pr="006F503D" w:rsidRDefault="006F503D" w:rsidP="000F1C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Pr="006F503D" w:rsidRDefault="006F503D" w:rsidP="000F1C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Pr="006F503D" w:rsidRDefault="006F503D" w:rsidP="000F1C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040EE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F503D" w:rsidRDefault="006F503D" w:rsidP="000F1CD7">
      <w:pPr>
        <w:tabs>
          <w:tab w:val="left" w:pos="10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sectPr w:rsidR="006F503D" w:rsidSect="00BB6C74">
      <w:pgSz w:w="11906" w:h="16838"/>
      <w:pgMar w:top="851" w:right="707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autoHyphenation/>
  <w:characterSpacingControl w:val="doNotCompress"/>
  <w:compat/>
  <w:rsids>
    <w:rsidRoot w:val="000040EE"/>
    <w:rsid w:val="00001C17"/>
    <w:rsid w:val="000040EE"/>
    <w:rsid w:val="000041F2"/>
    <w:rsid w:val="000238F5"/>
    <w:rsid w:val="00075FF1"/>
    <w:rsid w:val="000F1CD7"/>
    <w:rsid w:val="00103A51"/>
    <w:rsid w:val="002413BE"/>
    <w:rsid w:val="002B2DE6"/>
    <w:rsid w:val="002D0430"/>
    <w:rsid w:val="003D0A31"/>
    <w:rsid w:val="003F56DA"/>
    <w:rsid w:val="003F6846"/>
    <w:rsid w:val="0045152D"/>
    <w:rsid w:val="00472C97"/>
    <w:rsid w:val="004A393C"/>
    <w:rsid w:val="004C53FA"/>
    <w:rsid w:val="00543760"/>
    <w:rsid w:val="00624D53"/>
    <w:rsid w:val="00666AF2"/>
    <w:rsid w:val="006F503D"/>
    <w:rsid w:val="00762BB1"/>
    <w:rsid w:val="00894036"/>
    <w:rsid w:val="008B2736"/>
    <w:rsid w:val="00922962"/>
    <w:rsid w:val="00922F9B"/>
    <w:rsid w:val="0098579C"/>
    <w:rsid w:val="00985D3F"/>
    <w:rsid w:val="009B50C2"/>
    <w:rsid w:val="00A03572"/>
    <w:rsid w:val="00A05455"/>
    <w:rsid w:val="00A17093"/>
    <w:rsid w:val="00B11A8F"/>
    <w:rsid w:val="00BB6C74"/>
    <w:rsid w:val="00C05E7F"/>
    <w:rsid w:val="00C2758E"/>
    <w:rsid w:val="00CD1C61"/>
    <w:rsid w:val="00CD4144"/>
    <w:rsid w:val="00CE346A"/>
    <w:rsid w:val="00D05A53"/>
    <w:rsid w:val="00D655D2"/>
    <w:rsid w:val="00D867E5"/>
    <w:rsid w:val="00D94C14"/>
    <w:rsid w:val="00DA359D"/>
    <w:rsid w:val="00DA7546"/>
    <w:rsid w:val="00DF650F"/>
    <w:rsid w:val="00EA28B5"/>
    <w:rsid w:val="00EA6063"/>
    <w:rsid w:val="00EA7708"/>
    <w:rsid w:val="00F172B0"/>
    <w:rsid w:val="00FD4579"/>
    <w:rsid w:val="00FF5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E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81">
    <w:name w:val="Заголовок 81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81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10">
    <w:name w:val="Заголовок1"/>
    <w:basedOn w:val="a"/>
    <w:next w:val="a4"/>
    <w:qFormat/>
    <w:rsid w:val="000040EE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rsid w:val="000040EE"/>
    <w:pPr>
      <w:spacing w:after="140" w:line="276" w:lineRule="auto"/>
    </w:pPr>
  </w:style>
  <w:style w:type="paragraph" w:styleId="a5">
    <w:name w:val="List"/>
    <w:basedOn w:val="a4"/>
    <w:rsid w:val="000040EE"/>
    <w:rPr>
      <w:rFonts w:cs="Arial Unicode MS"/>
    </w:rPr>
  </w:style>
  <w:style w:type="paragraph" w:customStyle="1" w:styleId="11">
    <w:name w:val="Название объекта1"/>
    <w:basedOn w:val="a"/>
    <w:qFormat/>
    <w:rsid w:val="000040EE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6">
    <w:name w:val="index heading"/>
    <w:basedOn w:val="a"/>
    <w:qFormat/>
    <w:rsid w:val="000040EE"/>
    <w:pPr>
      <w:suppressLineNumbers/>
    </w:pPr>
    <w:rPr>
      <w:rFonts w:cs="Arial Unicode MS"/>
    </w:rPr>
  </w:style>
  <w:style w:type="paragraph" w:styleId="a7">
    <w:name w:val="Title"/>
    <w:basedOn w:val="a"/>
    <w:next w:val="a4"/>
    <w:qFormat/>
    <w:rsid w:val="000040EE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0040EE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9">
    <w:name w:val="List Paragraph"/>
    <w:basedOn w:val="a"/>
    <w:uiPriority w:val="34"/>
    <w:qFormat/>
    <w:rsid w:val="002413BE"/>
    <w:pPr>
      <w:suppressAutoHyphens w:val="0"/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17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172B0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rsid w:val="00D05A53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80">
    <w:name w:val="Основной текст (8)_"/>
    <w:basedOn w:val="a0"/>
    <w:link w:val="82"/>
    <w:rsid w:val="008B273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82">
    <w:name w:val="Основной текст (8)"/>
    <w:basedOn w:val="a"/>
    <w:link w:val="80"/>
    <w:rsid w:val="008B2736"/>
    <w:pPr>
      <w:widowControl w:val="0"/>
      <w:shd w:val="clear" w:color="auto" w:fill="FFFFFF"/>
      <w:suppressAutoHyphens w:val="0"/>
      <w:spacing w:after="0" w:line="322" w:lineRule="exact"/>
      <w:ind w:hanging="6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39047-1B9D-47E7-9BFA-2DE383009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2025-04-07T07:12:00Z</cp:lastPrinted>
  <dcterms:created xsi:type="dcterms:W3CDTF">2025-04-07T08:07:00Z</dcterms:created>
  <dcterms:modified xsi:type="dcterms:W3CDTF">2025-04-07T08:07:00Z</dcterms:modified>
  <dc:language>ru-RU</dc:language>
</cp:coreProperties>
</file>